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多晶硅期货相关合约交易手续费标准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一览表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44"/>
          <w:szCs w:val="44"/>
          <w:lang w:val="en-US" w:eastAsia="zh-CN" w:bidi="ar-SA"/>
        </w:rPr>
      </w:pPr>
    </w:p>
    <w:tbl>
      <w:tblPr>
        <w:tblStyle w:val="5"/>
        <w:tblW w:w="91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1922"/>
        <w:gridCol w:w="1728"/>
        <w:gridCol w:w="2050"/>
        <w:gridCol w:w="23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合约</w:t>
            </w:r>
          </w:p>
        </w:tc>
        <w:tc>
          <w:tcPr>
            <w:tcW w:w="192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交易手续费 </w:t>
            </w:r>
          </w:p>
        </w:tc>
        <w:tc>
          <w:tcPr>
            <w:tcW w:w="172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日内平今仓交易手续费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</w:t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套期保值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交</w:t>
            </w:r>
            <w:bookmarkStart w:id="0" w:name="_GoBack"/>
            <w:bookmarkEnd w:id="0"/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易手续费</w:t>
            </w:r>
          </w:p>
        </w:tc>
        <w:tc>
          <w:tcPr>
            <w:tcW w:w="234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套期保值日内平今仓交易手续费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PS</w:t>
            </w:r>
            <w:r>
              <w:rPr>
                <w:rStyle w:val="9"/>
                <w:rFonts w:eastAsia="宋体"/>
                <w:lang w:val="en-US" w:eastAsia="zh-CN" w:bidi="ar"/>
              </w:rPr>
              <w:t>2604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PS</w:t>
            </w:r>
            <w:r>
              <w:rPr>
                <w:rStyle w:val="9"/>
                <w:rFonts w:eastAsia="宋体"/>
                <w:lang w:val="en-US" w:eastAsia="zh-CN" w:bidi="ar"/>
              </w:rPr>
              <w:t>2605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PS</w:t>
            </w:r>
            <w:r>
              <w:rPr>
                <w:rStyle w:val="9"/>
                <w:rFonts w:eastAsia="宋体"/>
                <w:lang w:val="en-US" w:eastAsia="zh-CN" w:bidi="ar"/>
              </w:rPr>
              <w:t>2606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PS</w:t>
            </w:r>
            <w:r>
              <w:rPr>
                <w:rStyle w:val="9"/>
                <w:rFonts w:eastAsia="宋体"/>
                <w:lang w:val="en-US" w:eastAsia="zh-CN" w:bidi="ar"/>
              </w:rPr>
              <w:t>2607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PS</w:t>
            </w:r>
            <w:r>
              <w:rPr>
                <w:rStyle w:val="9"/>
                <w:rFonts w:eastAsia="宋体"/>
                <w:lang w:val="en-US" w:eastAsia="zh-CN" w:bidi="ar"/>
              </w:rPr>
              <w:t>2608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PS</w:t>
            </w:r>
            <w:r>
              <w:rPr>
                <w:rStyle w:val="9"/>
                <w:rFonts w:eastAsia="宋体"/>
                <w:lang w:val="en-US" w:eastAsia="zh-CN" w:bidi="ar"/>
              </w:rPr>
              <w:t>2609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PS</w:t>
            </w:r>
            <w:r>
              <w:rPr>
                <w:rStyle w:val="9"/>
                <w:rFonts w:eastAsia="宋体"/>
                <w:lang w:val="en-US" w:eastAsia="zh-CN" w:bidi="ar"/>
              </w:rPr>
              <w:t>2610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PS</w:t>
            </w:r>
            <w:r>
              <w:rPr>
                <w:rStyle w:val="9"/>
                <w:rFonts w:eastAsia="宋体"/>
                <w:lang w:val="en-US" w:eastAsia="zh-CN" w:bidi="ar"/>
              </w:rPr>
              <w:t>2611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PS</w:t>
            </w:r>
            <w:r>
              <w:rPr>
                <w:rStyle w:val="9"/>
                <w:rFonts w:eastAsia="宋体"/>
                <w:lang w:val="en-US" w:eastAsia="zh-CN" w:bidi="ar"/>
              </w:rPr>
              <w:t>2612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PS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2701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PS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2702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PS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2703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25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说明：手续费为成交金额的万分之X。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9EFE7E9"/>
    <w:rsid w:val="0AE6433A"/>
    <w:rsid w:val="17FE3C07"/>
    <w:rsid w:val="1ED7C8C6"/>
    <w:rsid w:val="32D754EC"/>
    <w:rsid w:val="37BCBD28"/>
    <w:rsid w:val="39FCDF0D"/>
    <w:rsid w:val="3DF692A1"/>
    <w:rsid w:val="3F799582"/>
    <w:rsid w:val="3F96811D"/>
    <w:rsid w:val="3FF38044"/>
    <w:rsid w:val="3FFC899B"/>
    <w:rsid w:val="48FDA0A4"/>
    <w:rsid w:val="4DB5B153"/>
    <w:rsid w:val="4F051190"/>
    <w:rsid w:val="51F1D16B"/>
    <w:rsid w:val="5863299F"/>
    <w:rsid w:val="5FEDA514"/>
    <w:rsid w:val="62C52BB7"/>
    <w:rsid w:val="6773EFF9"/>
    <w:rsid w:val="6BAF72C9"/>
    <w:rsid w:val="6FEC47A0"/>
    <w:rsid w:val="6FFF6DE6"/>
    <w:rsid w:val="72E7C4AB"/>
    <w:rsid w:val="779EC2D4"/>
    <w:rsid w:val="7BFBAC08"/>
    <w:rsid w:val="7C7F8C86"/>
    <w:rsid w:val="7DF71EC2"/>
    <w:rsid w:val="7DFEE30F"/>
    <w:rsid w:val="7E5FED20"/>
    <w:rsid w:val="7E7BE497"/>
    <w:rsid w:val="7F7FC884"/>
    <w:rsid w:val="7FAF0480"/>
    <w:rsid w:val="7FEFB395"/>
    <w:rsid w:val="7FF42202"/>
    <w:rsid w:val="7FF7716D"/>
    <w:rsid w:val="7FF8D89F"/>
    <w:rsid w:val="9AFD5D07"/>
    <w:rsid w:val="AFBF26E0"/>
    <w:rsid w:val="B7FDCC25"/>
    <w:rsid w:val="B7FFCED1"/>
    <w:rsid w:val="B7FFD0EF"/>
    <w:rsid w:val="BB77AC8A"/>
    <w:rsid w:val="BFF72A2D"/>
    <w:rsid w:val="C69FF20F"/>
    <w:rsid w:val="D97F183C"/>
    <w:rsid w:val="D9EFE7E9"/>
    <w:rsid w:val="DCFDDCF7"/>
    <w:rsid w:val="DFDF70DE"/>
    <w:rsid w:val="E27B783F"/>
    <w:rsid w:val="EDDB602E"/>
    <w:rsid w:val="EDFFBA4E"/>
    <w:rsid w:val="EFDC0759"/>
    <w:rsid w:val="F5B6E2BC"/>
    <w:rsid w:val="F7E372D5"/>
    <w:rsid w:val="F7FFE16D"/>
    <w:rsid w:val="FB8F82A0"/>
    <w:rsid w:val="FBDD828B"/>
    <w:rsid w:val="FBFF236A"/>
    <w:rsid w:val="FBFFB0EF"/>
    <w:rsid w:val="FCFF22DD"/>
    <w:rsid w:val="FEBB3119"/>
    <w:rsid w:val="FF57BB94"/>
    <w:rsid w:val="FFEF54F1"/>
    <w:rsid w:val="FFFD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hint="default" w:ascii="Times New Roman" w:hAnsi="Times New Roman" w:cs="Times New Roman"/>
      <w:color w:val="333333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2023-12-02T11:40:00Z</dcterms:created>
  <dc:creator>maliang</dc:creator>
  <cp:lastModifiedBy>007</cp:lastModifiedBy>
  <cp:lastPrinted>2026-03-26T00:44:40Z</cp:lastPrinted>
  <dcterms:modified xsi:type="dcterms:W3CDTF">2026-03-26T01:15:30Z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AE00B172581B481680D11C1BA48EB418</vt:lpwstr>
  </property>
</Properties>
</file>