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default" w:ascii="Times New Roman" w:hAnsi="Times New Roman" w:cs="Times New Roman" w:eastAsiaTheme="majorEastAsia"/>
          <w:b/>
          <w:bCs/>
          <w:kern w:val="2"/>
          <w:sz w:val="44"/>
          <w:szCs w:val="44"/>
          <w:lang w:val="en-US" w:eastAsia="zh-CN" w:bidi="ar-SA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多晶硅期货PS2701、碳酸锂期货LC2701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  <w:t>合约交易手续费标准一览表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44"/>
          <w:szCs w:val="44"/>
          <w:lang w:val="en-US" w:eastAsia="zh-CN" w:bidi="ar-SA"/>
        </w:rPr>
      </w:pPr>
    </w:p>
    <w:tbl>
      <w:tblPr>
        <w:tblStyle w:val="7"/>
        <w:tblW w:w="9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7"/>
        <w:gridCol w:w="1922"/>
        <w:gridCol w:w="1728"/>
        <w:gridCol w:w="2050"/>
        <w:gridCol w:w="23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合约</w:t>
            </w:r>
          </w:p>
        </w:tc>
        <w:tc>
          <w:tcPr>
            <w:tcW w:w="19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交易手续费</w:t>
            </w: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</w:p>
        </w:tc>
        <w:tc>
          <w:tcPr>
            <w:tcW w:w="17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日内平今仓交易手续费</w:t>
            </w:r>
          </w:p>
        </w:tc>
        <w:tc>
          <w:tcPr>
            <w:tcW w:w="20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  <w:t> </w:t>
            </w: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</w:t>
            </w:r>
          </w:p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交易手续费</w:t>
            </w:r>
          </w:p>
        </w:tc>
        <w:tc>
          <w:tcPr>
            <w:tcW w:w="23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Style w:val="9"/>
                <w:rFonts w:hint="default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eastAsia="zh-CN"/>
              </w:rPr>
            </w:pPr>
            <w:r>
              <w:rPr>
                <w:rStyle w:val="9"/>
                <w:rFonts w:hint="eastAsia" w:ascii="Times New Roman" w:hAnsi="Times New Roman" w:eastAsia="仿宋_GB2312" w:cs="Times New Roman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lang w:val="en-US" w:eastAsia="zh-CN"/>
              </w:rPr>
              <w:t>套期保值日内平今仓交易手续费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PS2701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2.5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11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LC2701</w:t>
            </w:r>
          </w:p>
        </w:tc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3.2</w:t>
            </w:r>
          </w:p>
        </w:tc>
        <w:tc>
          <w:tcPr>
            <w:tcW w:w="2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  <w:tc>
          <w:tcPr>
            <w:tcW w:w="2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333333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333333"/>
                <w:sz w:val="32"/>
                <w:szCs w:val="32"/>
                <w:lang w:val="en-US" w:eastAsia="zh-CN"/>
              </w:rPr>
              <w:t>1.6</w:t>
            </w:r>
          </w:p>
        </w:tc>
      </w:tr>
    </w:tbl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left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说明：手续费为成交金额的万分之</w:t>
      </w:r>
      <w:r>
        <w:rPr>
          <w:rFonts w:hint="eastAsia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_GB2312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C4960"/>
    <w:rsid w:val="0CDF48AA"/>
    <w:rsid w:val="165F2BF8"/>
    <w:rsid w:val="26DC08B6"/>
    <w:rsid w:val="293F0B3B"/>
    <w:rsid w:val="2EF82E6E"/>
    <w:rsid w:val="350D389C"/>
    <w:rsid w:val="3E047CA2"/>
    <w:rsid w:val="54F46D90"/>
    <w:rsid w:val="57FFFE80"/>
    <w:rsid w:val="5F5F62B0"/>
    <w:rsid w:val="66EBB53F"/>
    <w:rsid w:val="68D76618"/>
    <w:rsid w:val="6BFF4E75"/>
    <w:rsid w:val="6F3FA40A"/>
    <w:rsid w:val="71AB24AE"/>
    <w:rsid w:val="72505BB9"/>
    <w:rsid w:val="73AE91B1"/>
    <w:rsid w:val="795C4960"/>
    <w:rsid w:val="7BB72362"/>
    <w:rsid w:val="7F7FA15B"/>
    <w:rsid w:val="BBE7AE2A"/>
    <w:rsid w:val="BFFF4293"/>
    <w:rsid w:val="D7E77691"/>
    <w:rsid w:val="EBC4928F"/>
    <w:rsid w:val="EF8A8928"/>
    <w:rsid w:val="F5FF4371"/>
    <w:rsid w:val="F6EF159F"/>
    <w:rsid w:val="FA759B2E"/>
    <w:rsid w:val="FAB55837"/>
    <w:rsid w:val="FBCF214D"/>
    <w:rsid w:val="FFDF10D1"/>
    <w:rsid w:val="FFFFA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Office_11.8.2.12378_F1E327BC-269C-435d-A152-05C5408002CA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2025-03-06T18:39:00Z</dcterms:created>
  <dc:creator>xieyr</dc:creator>
  <cp:lastModifiedBy>lijie</cp:lastModifiedBy>
  <cp:lastPrinted>2025-07-19T14:09:00Z</cp:lastPrinted>
  <dcterms:modified xsi:type="dcterms:W3CDTF">2026-01-13T15:54:26Z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2052-11.8.2.12378</vt:lpwstr>
  </property>
  <property fmtid="{D5CDD505-2E9C-101B-9397-08002B2CF9AE}" pid="3" name="ICV">
    <vt:lpwstr>77D2B12625C6993CC03C8068F50B03C3</vt:lpwstr>
  </property>
</Properties>
</file>